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C76" w:rsidRPr="00735053" w:rsidRDefault="00263B68" w:rsidP="00263B68">
      <w:pPr>
        <w:spacing w:after="0"/>
        <w:ind w:firstLine="709"/>
        <w:jc w:val="center"/>
        <w:rPr>
          <w:b/>
          <w:sz w:val="24"/>
          <w:szCs w:val="24"/>
        </w:rPr>
      </w:pPr>
      <w:r w:rsidRPr="00735053">
        <w:rPr>
          <w:b/>
          <w:sz w:val="24"/>
          <w:szCs w:val="24"/>
        </w:rPr>
        <w:t>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 в ООО «Медэлит»</w:t>
      </w:r>
    </w:p>
    <w:p w:rsidR="001E6E33" w:rsidRPr="00735053" w:rsidRDefault="001E6E33" w:rsidP="00263B68">
      <w:pPr>
        <w:spacing w:after="0"/>
        <w:ind w:firstLine="709"/>
        <w:jc w:val="both"/>
        <w:rPr>
          <w:sz w:val="24"/>
          <w:szCs w:val="24"/>
        </w:rPr>
      </w:pPr>
    </w:p>
    <w:p w:rsidR="001E6E33" w:rsidRPr="00735053" w:rsidRDefault="00263B68" w:rsidP="00263B68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735053">
        <w:rPr>
          <w:sz w:val="24"/>
          <w:szCs w:val="24"/>
        </w:rPr>
        <w:t xml:space="preserve">ООО «Медэлит» </w:t>
      </w:r>
      <w:r w:rsidR="001E6E33" w:rsidRPr="00735053">
        <w:rPr>
          <w:sz w:val="24"/>
          <w:szCs w:val="24"/>
        </w:rPr>
        <w:t xml:space="preserve">оказывает платные медицинские услуги в соответствии с лицензией на осуществление медицинской деятельности </w:t>
      </w:r>
      <w:r w:rsidR="001E6E33" w:rsidRPr="00735053">
        <w:rPr>
          <w:rFonts w:eastAsia="Times New Roman" w:cs="Times New Roman"/>
          <w:bCs/>
          <w:sz w:val="24"/>
          <w:szCs w:val="24"/>
          <w:lang w:eastAsia="ru-RU"/>
        </w:rPr>
        <w:t>Л041-01147-46/00351438 от 07.02.2022</w:t>
      </w:r>
      <w:r w:rsidR="001E6E33" w:rsidRPr="00735053">
        <w:rPr>
          <w:rFonts w:eastAsia="Times New Roman" w:cs="Times New Roman"/>
          <w:bCs/>
          <w:sz w:val="24"/>
          <w:szCs w:val="24"/>
          <w:lang w:eastAsia="ru-RU"/>
        </w:rPr>
        <w:t xml:space="preserve"> (выдана – бессрочно </w:t>
      </w:r>
      <w:r w:rsidR="001E6E33" w:rsidRPr="00735053">
        <w:rPr>
          <w:rFonts w:eastAsia="Times New Roman" w:cs="Times New Roman"/>
          <w:bCs/>
          <w:sz w:val="24"/>
          <w:szCs w:val="24"/>
          <w:lang w:eastAsia="ru-RU"/>
        </w:rPr>
        <w:t>Министерством здравоохранения Курской области</w:t>
      </w:r>
      <w:r w:rsidR="001E6E33" w:rsidRPr="00735053">
        <w:rPr>
          <w:rFonts w:eastAsia="Times New Roman" w:cs="Times New Roman"/>
          <w:bCs/>
          <w:sz w:val="24"/>
          <w:szCs w:val="24"/>
          <w:lang w:eastAsia="ru-RU"/>
        </w:rPr>
        <w:t>) и включает:</w:t>
      </w:r>
    </w:p>
    <w:p w:rsidR="001E6E33" w:rsidRPr="00735053" w:rsidRDefault="001E6E33" w:rsidP="00263B68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735053">
        <w:rPr>
          <w:rFonts w:eastAsia="Times New Roman" w:cs="Times New Roman"/>
          <w:bCs/>
          <w:sz w:val="24"/>
          <w:szCs w:val="24"/>
          <w:lang w:eastAsia="ru-RU"/>
        </w:rPr>
        <w:t xml:space="preserve"> </w:t>
      </w:r>
      <w:r w:rsidRPr="00735053">
        <w:rPr>
          <w:rFonts w:eastAsia="Times New Roman" w:cs="Times New Roman"/>
          <w:bCs/>
          <w:sz w:val="24"/>
          <w:szCs w:val="24"/>
          <w:lang w:eastAsia="ru-RU"/>
        </w:rPr>
        <w:t xml:space="preserve">При оказании первичной медико-санитарной помощи организуются и выполняются следующие работы (услуги): </w:t>
      </w:r>
    </w:p>
    <w:p w:rsidR="001E6E33" w:rsidRPr="00735053" w:rsidRDefault="001E6E33" w:rsidP="00263B68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735053">
        <w:rPr>
          <w:rFonts w:eastAsia="Times New Roman" w:cs="Times New Roman"/>
          <w:bCs/>
          <w:sz w:val="24"/>
          <w:szCs w:val="24"/>
          <w:lang w:eastAsia="ru-RU"/>
        </w:rPr>
        <w:t xml:space="preserve">при оказании первичной доврачебной медико-санитарной помощи в амбулаторных условиях по: сестринскому делу; </w:t>
      </w:r>
    </w:p>
    <w:p w:rsidR="001E6E33" w:rsidRPr="00735053" w:rsidRDefault="001E6E33" w:rsidP="00263B68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735053">
        <w:rPr>
          <w:rFonts w:eastAsia="Times New Roman" w:cs="Times New Roman"/>
          <w:bCs/>
          <w:sz w:val="24"/>
          <w:szCs w:val="24"/>
          <w:lang w:eastAsia="ru-RU"/>
        </w:rPr>
        <w:t xml:space="preserve">при оказании первичной врачебной медико-санитарной помощи в амбулаторных условиях по: терапии; </w:t>
      </w:r>
    </w:p>
    <w:p w:rsidR="00263B68" w:rsidRPr="00735053" w:rsidRDefault="001E6E33" w:rsidP="00263B68">
      <w:pPr>
        <w:spacing w:after="0"/>
        <w:ind w:firstLine="709"/>
        <w:jc w:val="both"/>
        <w:rPr>
          <w:rFonts w:eastAsia="Times New Roman" w:cs="Times New Roman"/>
          <w:bCs/>
          <w:sz w:val="24"/>
          <w:szCs w:val="24"/>
          <w:lang w:eastAsia="ru-RU"/>
        </w:rPr>
      </w:pPr>
      <w:r w:rsidRPr="00735053">
        <w:rPr>
          <w:rFonts w:eastAsia="Times New Roman" w:cs="Times New Roman"/>
          <w:bCs/>
          <w:sz w:val="24"/>
          <w:szCs w:val="24"/>
          <w:lang w:eastAsia="ru-RU"/>
        </w:rPr>
        <w:t>при оказании первичной специализированной медико-санитарной помощи в амбулаторных условиях по: психиатрии-наркологии</w:t>
      </w:r>
      <w:r w:rsidRPr="00735053">
        <w:rPr>
          <w:rFonts w:eastAsia="Times New Roman" w:cs="Times New Roman"/>
          <w:bCs/>
          <w:sz w:val="24"/>
          <w:szCs w:val="24"/>
          <w:lang w:eastAsia="ru-RU"/>
        </w:rPr>
        <w:t>.</w:t>
      </w:r>
    </w:p>
    <w:p w:rsidR="004C59E8" w:rsidRPr="00735053" w:rsidRDefault="004C59E8" w:rsidP="004C59E8">
      <w:pPr>
        <w:spacing w:after="0"/>
        <w:ind w:firstLine="709"/>
        <w:jc w:val="both"/>
        <w:rPr>
          <w:sz w:val="24"/>
          <w:szCs w:val="24"/>
        </w:rPr>
      </w:pPr>
      <w:r w:rsidRPr="00735053">
        <w:rPr>
          <w:sz w:val="24"/>
          <w:szCs w:val="24"/>
        </w:rPr>
        <w:t xml:space="preserve">Методы оказания медицинской помощи и виды медицинских вмешательств, связанные с ними риски, их последствия и ожидаемые результаты оказания медицинской помощи доводятся до Потребителя (Заказчика) специалистами ООО «Медэлит» до оказания платных медицинских услуг перед подписанием информированного добровольного согласия гражданина или его законного представителя на медицинское вмешательство. </w:t>
      </w:r>
    </w:p>
    <w:p w:rsidR="00AB19F2" w:rsidRPr="00735053" w:rsidRDefault="001E6E33" w:rsidP="00263B68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x-none"/>
        </w:rPr>
      </w:pPr>
      <w:r w:rsidRPr="00735053">
        <w:rPr>
          <w:sz w:val="24"/>
          <w:szCs w:val="24"/>
        </w:rPr>
        <w:t xml:space="preserve">ООО «Медэлит» </w:t>
      </w:r>
      <w:r w:rsidRPr="00735053">
        <w:rPr>
          <w:sz w:val="24"/>
          <w:szCs w:val="24"/>
        </w:rPr>
        <w:t xml:space="preserve">оказывает </w:t>
      </w:r>
      <w:r w:rsidRPr="00735053">
        <w:rPr>
          <w:sz w:val="24"/>
          <w:szCs w:val="24"/>
        </w:rPr>
        <w:t xml:space="preserve">платные </w:t>
      </w:r>
      <w:r w:rsidRPr="00735053">
        <w:rPr>
          <w:sz w:val="24"/>
          <w:szCs w:val="24"/>
        </w:rPr>
        <w:t>медицинские услуги, предусмотренные действующим прейскурантом</w:t>
      </w:r>
      <w:r w:rsidR="00AB19F2" w:rsidRPr="00735053">
        <w:rPr>
          <w:sz w:val="24"/>
          <w:szCs w:val="24"/>
        </w:rPr>
        <w:t>, в котором указан</w:t>
      </w:r>
      <w:r w:rsidR="0014729E" w:rsidRPr="00735053">
        <w:rPr>
          <w:sz w:val="24"/>
          <w:szCs w:val="24"/>
        </w:rPr>
        <w:t xml:space="preserve"> перечень</w:t>
      </w:r>
      <w:r w:rsidRPr="00735053">
        <w:rPr>
          <w:sz w:val="24"/>
          <w:szCs w:val="24"/>
        </w:rPr>
        <w:t xml:space="preserve"> медицинских услуг</w:t>
      </w:r>
      <w:r w:rsidR="0014729E" w:rsidRPr="00735053">
        <w:rPr>
          <w:sz w:val="24"/>
          <w:szCs w:val="24"/>
        </w:rPr>
        <w:t xml:space="preserve"> в соответствии с номенклатурой</w:t>
      </w:r>
      <w:r w:rsidRPr="00735053">
        <w:rPr>
          <w:sz w:val="24"/>
          <w:szCs w:val="24"/>
        </w:rPr>
        <w:t>, которые являются медицинским вмешательством или комплексом медицинских вмеша</w:t>
      </w:r>
      <w:r w:rsidR="0014729E" w:rsidRPr="00735053">
        <w:rPr>
          <w:sz w:val="24"/>
          <w:szCs w:val="24"/>
        </w:rPr>
        <w:t>тельств. С прейскурантом Потребитель</w:t>
      </w:r>
      <w:r w:rsidR="00AB19F2" w:rsidRPr="00735053">
        <w:rPr>
          <w:sz w:val="24"/>
          <w:szCs w:val="24"/>
        </w:rPr>
        <w:t xml:space="preserve"> (Заказчик) </w:t>
      </w:r>
      <w:r w:rsidR="0014729E" w:rsidRPr="00735053">
        <w:rPr>
          <w:sz w:val="24"/>
          <w:szCs w:val="24"/>
        </w:rPr>
        <w:t>должен ознакомиться на  информационных стендах</w:t>
      </w:r>
      <w:r w:rsidRPr="00735053">
        <w:rPr>
          <w:sz w:val="24"/>
          <w:szCs w:val="24"/>
        </w:rPr>
        <w:t xml:space="preserve"> (стойках) и/или на сайте: </w:t>
      </w:r>
      <w:hyperlink r:id="rId4" w:history="1">
        <w:r w:rsidR="00AB19F2" w:rsidRPr="00735053">
          <w:rPr>
            <w:rStyle w:val="a3"/>
            <w:rFonts w:eastAsia="Times New Roman" w:cs="Times New Roman"/>
            <w:color w:val="000000" w:themeColor="text1"/>
            <w:sz w:val="24"/>
            <w:szCs w:val="24"/>
            <w:u w:val="none"/>
            <w:lang w:val="en-US" w:eastAsia="x-none"/>
          </w:rPr>
          <w:t>www</w:t>
        </w:r>
        <w:r w:rsidR="00AB19F2" w:rsidRPr="00735053">
          <w:rPr>
            <w:rStyle w:val="a3"/>
            <w:rFonts w:eastAsia="Times New Roman" w:cs="Times New Roman"/>
            <w:color w:val="000000" w:themeColor="text1"/>
            <w:sz w:val="24"/>
            <w:szCs w:val="24"/>
            <w:u w:val="none"/>
            <w:lang w:eastAsia="x-none"/>
          </w:rPr>
          <w:t>.</w:t>
        </w:r>
        <w:proofErr w:type="spellStart"/>
        <w:r w:rsidR="00AB19F2" w:rsidRPr="00735053">
          <w:rPr>
            <w:rStyle w:val="a3"/>
            <w:rFonts w:eastAsia="Times New Roman" w:cs="Times New Roman"/>
            <w:color w:val="000000" w:themeColor="text1"/>
            <w:sz w:val="24"/>
            <w:szCs w:val="24"/>
            <w:u w:val="none"/>
            <w:lang w:val="en-US" w:eastAsia="x-none"/>
          </w:rPr>
          <w:t>medelit</w:t>
        </w:r>
        <w:proofErr w:type="spellEnd"/>
        <w:r w:rsidR="00AB19F2" w:rsidRPr="00735053">
          <w:rPr>
            <w:rStyle w:val="a3"/>
            <w:rFonts w:eastAsia="Times New Roman" w:cs="Times New Roman"/>
            <w:color w:val="000000" w:themeColor="text1"/>
            <w:sz w:val="24"/>
            <w:szCs w:val="24"/>
            <w:u w:val="none"/>
            <w:lang w:eastAsia="x-none"/>
          </w:rPr>
          <w:t>46.</w:t>
        </w:r>
        <w:proofErr w:type="spellStart"/>
        <w:r w:rsidR="00AB19F2" w:rsidRPr="00735053">
          <w:rPr>
            <w:rStyle w:val="a3"/>
            <w:rFonts w:eastAsia="Times New Roman" w:cs="Times New Roman"/>
            <w:color w:val="000000" w:themeColor="text1"/>
            <w:sz w:val="24"/>
            <w:szCs w:val="24"/>
            <w:u w:val="none"/>
            <w:lang w:val="en-US" w:eastAsia="x-none"/>
          </w:rPr>
          <w:t>ru</w:t>
        </w:r>
        <w:proofErr w:type="spellEnd"/>
      </w:hyperlink>
      <w:r w:rsidR="00AB19F2" w:rsidRPr="00735053">
        <w:rPr>
          <w:rFonts w:eastAsia="Times New Roman" w:cs="Times New Roman"/>
          <w:color w:val="000000" w:themeColor="text1"/>
          <w:sz w:val="24"/>
          <w:szCs w:val="24"/>
          <w:lang w:eastAsia="x-none"/>
        </w:rPr>
        <w:t>.</w:t>
      </w:r>
    </w:p>
    <w:p w:rsidR="00AB19F2" w:rsidRPr="00735053" w:rsidRDefault="002057F2" w:rsidP="00263B68">
      <w:pPr>
        <w:spacing w:after="0"/>
        <w:ind w:firstLine="709"/>
        <w:jc w:val="both"/>
        <w:rPr>
          <w:sz w:val="24"/>
          <w:szCs w:val="24"/>
        </w:rPr>
      </w:pPr>
      <w:r w:rsidRPr="00735053">
        <w:rPr>
          <w:sz w:val="24"/>
          <w:szCs w:val="24"/>
        </w:rPr>
        <w:t xml:space="preserve">Виды медицинских вмешательств: </w:t>
      </w:r>
      <w:r w:rsidR="00716E09" w:rsidRPr="00735053">
        <w:rPr>
          <w:sz w:val="24"/>
          <w:szCs w:val="24"/>
        </w:rPr>
        <w:t>о</w:t>
      </w:r>
      <w:r w:rsidRPr="00735053">
        <w:rPr>
          <w:sz w:val="24"/>
          <w:szCs w:val="24"/>
        </w:rPr>
        <w:t xml:space="preserve">прос, в том числе </w:t>
      </w:r>
      <w:r w:rsidR="00716E09" w:rsidRPr="00735053">
        <w:rPr>
          <w:sz w:val="24"/>
          <w:szCs w:val="24"/>
        </w:rPr>
        <w:t>выявление жалоб, сбор анамнеза, осмотр, термометрия, тонометрия, психотерапия, л</w:t>
      </w:r>
      <w:r w:rsidRPr="00735053">
        <w:rPr>
          <w:sz w:val="24"/>
          <w:szCs w:val="24"/>
        </w:rPr>
        <w:t xml:space="preserve">абораторные методы обследования, </w:t>
      </w:r>
      <w:r w:rsidR="00716E09" w:rsidRPr="00735053">
        <w:rPr>
          <w:sz w:val="24"/>
          <w:szCs w:val="24"/>
        </w:rPr>
        <w:t>в</w:t>
      </w:r>
      <w:r w:rsidRPr="00735053">
        <w:rPr>
          <w:sz w:val="24"/>
          <w:szCs w:val="24"/>
        </w:rPr>
        <w:t xml:space="preserve">ведение лекарственных препаратов по назначению врача, </w:t>
      </w:r>
      <w:r w:rsidR="00716E09" w:rsidRPr="00735053">
        <w:rPr>
          <w:sz w:val="24"/>
          <w:szCs w:val="24"/>
        </w:rPr>
        <w:t>а также и</w:t>
      </w:r>
      <w:r w:rsidRPr="00735053">
        <w:rPr>
          <w:sz w:val="24"/>
          <w:szCs w:val="24"/>
        </w:rPr>
        <w:t>ные медицинские услуги, предусмотренные действующим прейскурантом.</w:t>
      </w:r>
    </w:p>
    <w:p w:rsidR="00263B68" w:rsidRPr="00735053" w:rsidRDefault="00263B68" w:rsidP="00263B68">
      <w:pPr>
        <w:spacing w:after="0"/>
        <w:ind w:firstLine="709"/>
        <w:jc w:val="both"/>
        <w:rPr>
          <w:sz w:val="24"/>
          <w:szCs w:val="24"/>
        </w:rPr>
      </w:pPr>
      <w:r w:rsidRPr="00735053">
        <w:rPr>
          <w:sz w:val="24"/>
          <w:szCs w:val="24"/>
        </w:rPr>
        <w:t>Применяемые методы оказания медицинской помощи: консервативный, немедикаментозный, медикамент</w:t>
      </w:r>
      <w:r w:rsidRPr="00735053">
        <w:rPr>
          <w:sz w:val="24"/>
          <w:szCs w:val="24"/>
        </w:rPr>
        <w:t xml:space="preserve">озный, </w:t>
      </w:r>
      <w:proofErr w:type="spellStart"/>
      <w:r w:rsidRPr="00735053">
        <w:rPr>
          <w:sz w:val="24"/>
          <w:szCs w:val="24"/>
        </w:rPr>
        <w:t>неинвазивный</w:t>
      </w:r>
      <w:proofErr w:type="spellEnd"/>
      <w:r w:rsidRPr="00735053">
        <w:rPr>
          <w:sz w:val="24"/>
          <w:szCs w:val="24"/>
        </w:rPr>
        <w:t xml:space="preserve"> и иные методы, не запрещенные действующим законодательством, регулирующим здравоохранение в РФ. Методы оказания медицинской помощи подбираются в з</w:t>
      </w:r>
      <w:r w:rsidRPr="00735053">
        <w:rPr>
          <w:sz w:val="24"/>
          <w:szCs w:val="24"/>
        </w:rPr>
        <w:t>ависимости от состояния Потребителя</w:t>
      </w:r>
      <w:r w:rsidRPr="00735053">
        <w:rPr>
          <w:sz w:val="24"/>
          <w:szCs w:val="24"/>
        </w:rPr>
        <w:t xml:space="preserve"> в соответствии с порядка</w:t>
      </w:r>
      <w:r w:rsidRPr="00735053">
        <w:rPr>
          <w:sz w:val="24"/>
          <w:szCs w:val="24"/>
        </w:rPr>
        <w:t>ми оказания медицинской помощи,</w:t>
      </w:r>
      <w:r w:rsidRPr="00735053">
        <w:rPr>
          <w:sz w:val="24"/>
          <w:szCs w:val="24"/>
        </w:rPr>
        <w:t xml:space="preserve"> на основе клинических рекомендаций</w:t>
      </w:r>
      <w:r w:rsidRPr="00735053">
        <w:rPr>
          <w:sz w:val="24"/>
          <w:szCs w:val="24"/>
        </w:rPr>
        <w:t xml:space="preserve"> и стандартов оказания медицинской помощи.</w:t>
      </w:r>
    </w:p>
    <w:p w:rsidR="00263B68" w:rsidRPr="00263B68" w:rsidRDefault="004C59E8" w:rsidP="00263B68">
      <w:pPr>
        <w:spacing w:after="0"/>
        <w:ind w:firstLine="709"/>
        <w:jc w:val="both"/>
        <w:rPr>
          <w:b/>
          <w:szCs w:val="28"/>
        </w:rPr>
      </w:pPr>
      <w:r w:rsidRPr="00735053">
        <w:rPr>
          <w:sz w:val="24"/>
          <w:szCs w:val="24"/>
        </w:rPr>
        <w:t xml:space="preserve">Ожидаемыми результатами </w:t>
      </w:r>
      <w:r w:rsidR="008004EF" w:rsidRPr="00735053">
        <w:rPr>
          <w:sz w:val="24"/>
          <w:szCs w:val="24"/>
        </w:rPr>
        <w:t xml:space="preserve">оказания медицинских услуг </w:t>
      </w:r>
      <w:r w:rsidR="00451266" w:rsidRPr="00735053">
        <w:rPr>
          <w:sz w:val="24"/>
          <w:szCs w:val="24"/>
        </w:rPr>
        <w:t xml:space="preserve">в ООО «Медэлит» </w:t>
      </w:r>
      <w:r w:rsidRPr="00735053">
        <w:rPr>
          <w:sz w:val="24"/>
          <w:szCs w:val="24"/>
        </w:rPr>
        <w:t xml:space="preserve">являются </w:t>
      </w:r>
      <w:r w:rsidR="00451266" w:rsidRPr="00735053">
        <w:rPr>
          <w:sz w:val="24"/>
          <w:szCs w:val="24"/>
        </w:rPr>
        <w:t xml:space="preserve">снижение симптомов психических расстройств, улучшение качества жизни за счет устранения, приостановления, уменьшения риска рецидивов имеющихся заболеваний, достижение стабильности психического состояния. При этом вышеуказанные результаты полностью зависят </w:t>
      </w:r>
      <w:r w:rsidR="003E2B87" w:rsidRPr="00735053">
        <w:rPr>
          <w:sz w:val="24"/>
          <w:szCs w:val="24"/>
        </w:rPr>
        <w:t>от степени мотивации Потребителя к выздоровлению и готовности к изменениям, соблюдения рекомендаций лечащего врача, особенностей заболевания, физического и психического состояния и иных факторов, которые доводятся до сведения Потребителя в процессе оказания медицинских услуг.</w:t>
      </w:r>
      <w:r w:rsidR="00DA5D5A" w:rsidRPr="00735053">
        <w:rPr>
          <w:sz w:val="24"/>
          <w:szCs w:val="24"/>
        </w:rPr>
        <w:t xml:space="preserve"> </w:t>
      </w:r>
      <w:r w:rsidR="00735053" w:rsidRPr="00735053">
        <w:rPr>
          <w:sz w:val="24"/>
          <w:szCs w:val="24"/>
        </w:rPr>
        <w:t xml:space="preserve">Медицинские </w:t>
      </w:r>
      <w:r w:rsidR="00DA5D5A" w:rsidRPr="00735053">
        <w:rPr>
          <w:sz w:val="24"/>
          <w:szCs w:val="24"/>
        </w:rPr>
        <w:t>риск</w:t>
      </w:r>
      <w:r w:rsidR="00735053" w:rsidRPr="00735053">
        <w:rPr>
          <w:sz w:val="24"/>
          <w:szCs w:val="24"/>
        </w:rPr>
        <w:t>и могут являться</w:t>
      </w:r>
      <w:r w:rsidR="00DA5D5A" w:rsidRPr="00735053">
        <w:rPr>
          <w:sz w:val="24"/>
          <w:szCs w:val="24"/>
        </w:rPr>
        <w:t xml:space="preserve"> составной ча</w:t>
      </w:r>
      <w:r w:rsidR="00735053" w:rsidRPr="00735053">
        <w:rPr>
          <w:sz w:val="24"/>
          <w:szCs w:val="24"/>
        </w:rPr>
        <w:t xml:space="preserve">стью оказания медицинских услуг, которые включают возможные побочные эффекты лекарственной терапии, реакция на психотерапевтические методы, рецидивы психических и иных расстройств и т.д. </w:t>
      </w:r>
      <w:bookmarkStart w:id="0" w:name="_GoBack"/>
      <w:bookmarkEnd w:id="0"/>
      <w:r w:rsidRPr="00735053">
        <w:rPr>
          <w:sz w:val="24"/>
          <w:szCs w:val="24"/>
        </w:rPr>
        <w:t xml:space="preserve">Медицинский риск является составной частью оказания медицинских услуг. </w:t>
      </w:r>
      <w:r w:rsidR="00DA3263">
        <w:rPr>
          <w:sz w:val="24"/>
          <w:szCs w:val="24"/>
        </w:rPr>
        <w:t>Полностью и</w:t>
      </w:r>
      <w:r w:rsidRPr="00735053">
        <w:rPr>
          <w:sz w:val="24"/>
          <w:szCs w:val="24"/>
        </w:rPr>
        <w:t>збежать реализации медицинского риска невозможно из-за индивидуально</w:t>
      </w:r>
      <w:r w:rsidR="00735053" w:rsidRPr="00735053">
        <w:rPr>
          <w:sz w:val="24"/>
          <w:szCs w:val="24"/>
        </w:rPr>
        <w:t xml:space="preserve">го реагирования каждого пациента на </w:t>
      </w:r>
      <w:r w:rsidR="00DA3263">
        <w:rPr>
          <w:sz w:val="24"/>
          <w:szCs w:val="24"/>
        </w:rPr>
        <w:t xml:space="preserve">оказываемые </w:t>
      </w:r>
      <w:r w:rsidR="00735053" w:rsidRPr="00735053">
        <w:rPr>
          <w:sz w:val="24"/>
          <w:szCs w:val="24"/>
        </w:rPr>
        <w:t>медицинские услуги, поэтому основная задача – это снижение рисков для Потребителей ООО «Медэлит».</w:t>
      </w:r>
    </w:p>
    <w:sectPr w:rsidR="00263B68" w:rsidRPr="00263B6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B88"/>
    <w:rsid w:val="0014729E"/>
    <w:rsid w:val="001E6E33"/>
    <w:rsid w:val="002057F2"/>
    <w:rsid w:val="00263B68"/>
    <w:rsid w:val="003E2B87"/>
    <w:rsid w:val="00451266"/>
    <w:rsid w:val="004C59E8"/>
    <w:rsid w:val="006A4D05"/>
    <w:rsid w:val="006C0B77"/>
    <w:rsid w:val="00716E09"/>
    <w:rsid w:val="00735053"/>
    <w:rsid w:val="008004EF"/>
    <w:rsid w:val="008242FF"/>
    <w:rsid w:val="00870751"/>
    <w:rsid w:val="00922C48"/>
    <w:rsid w:val="00AB19F2"/>
    <w:rsid w:val="00B17F6F"/>
    <w:rsid w:val="00B915B7"/>
    <w:rsid w:val="00CF06B3"/>
    <w:rsid w:val="00DA3263"/>
    <w:rsid w:val="00DA5D5A"/>
    <w:rsid w:val="00EA59DF"/>
    <w:rsid w:val="00EE4070"/>
    <w:rsid w:val="00F12C76"/>
    <w:rsid w:val="00F7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83B5"/>
  <w15:chartTrackingRefBased/>
  <w15:docId w15:val="{86588EF2-3403-4C24-A167-37717B00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9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delit4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2025-03-04T12:41:00Z</dcterms:created>
  <dcterms:modified xsi:type="dcterms:W3CDTF">2025-03-04T15:58:00Z</dcterms:modified>
</cp:coreProperties>
</file>